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A53B" w14:textId="77777777" w:rsidR="009068A1" w:rsidRPr="00CA07BD" w:rsidRDefault="00CA07BD" w:rsidP="00CA07BD">
      <w:pPr>
        <w:pStyle w:val="Tytu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A07BD">
        <w:rPr>
          <w:rFonts w:ascii="Times New Roman" w:hAnsi="Times New Roman" w:cs="Times New Roman"/>
          <w:sz w:val="24"/>
          <w:szCs w:val="24"/>
          <w:lang w:val="pl-PL"/>
        </w:rPr>
        <w:t>Michał Nawrocki</w:t>
      </w:r>
    </w:p>
    <w:p w14:paraId="44D88187" w14:textId="77777777" w:rsidR="009068A1" w:rsidRPr="00CA07BD" w:rsidRDefault="00CA07BD" w:rsidP="00CA07BD">
      <w:pPr>
        <w:spacing w:line="360" w:lineRule="auto"/>
        <w:rPr>
          <w:rFonts w:ascii="Times New Roman" w:hAnsi="Times New Roman" w:cs="Times New Roman"/>
          <w:lang w:val="pl-PL"/>
        </w:rPr>
      </w:pPr>
      <w:r w:rsidRPr="00CA07BD">
        <w:rPr>
          <w:rFonts w:ascii="Segoe UI Emoji" w:hAnsi="Segoe UI Emoji" w:cs="Segoe UI Emoji"/>
        </w:rPr>
        <w:t>📧</w:t>
      </w:r>
      <w:r w:rsidRPr="00CA07BD">
        <w:rPr>
          <w:rFonts w:ascii="Times New Roman" w:hAnsi="Times New Roman" w:cs="Times New Roman"/>
          <w:lang w:val="pl-PL"/>
        </w:rPr>
        <w:t xml:space="preserve"> nawrot13@protonmail.com • </w:t>
      </w:r>
      <w:r w:rsidRPr="00CA07BD">
        <w:rPr>
          <w:rFonts w:ascii="Segoe UI Emoji" w:hAnsi="Segoe UI Emoji" w:cs="Segoe UI Emoji"/>
        </w:rPr>
        <w:t>📞</w:t>
      </w:r>
      <w:r w:rsidRPr="00CA07BD">
        <w:rPr>
          <w:rFonts w:ascii="Times New Roman" w:hAnsi="Times New Roman" w:cs="Times New Roman"/>
          <w:lang w:val="pl-PL"/>
        </w:rPr>
        <w:t xml:space="preserve"> +48 514 823 825</w:t>
      </w:r>
      <w:r w:rsidRPr="00CA07BD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0" allowOverlap="1" wp14:anchorId="209DBB14" wp14:editId="5E1EAE07">
            <wp:simplePos x="0" y="0"/>
            <wp:positionH relativeFrom="column">
              <wp:posOffset>4342765</wp:posOffset>
            </wp:positionH>
            <wp:positionV relativeFrom="paragraph">
              <wp:posOffset>-276225</wp:posOffset>
            </wp:positionV>
            <wp:extent cx="1180465" cy="151193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7BD">
        <w:rPr>
          <w:rFonts w:ascii="Times New Roman" w:hAnsi="Times New Roman" w:cs="Times New Roman"/>
          <w:lang w:val="pl-PL"/>
        </w:rPr>
        <w:br/>
      </w:r>
      <w:r w:rsidRPr="00CA07BD">
        <w:rPr>
          <w:rFonts w:ascii="Segoe UI Emoji" w:hAnsi="Segoe UI Emoji" w:cs="Segoe UI Emoji"/>
        </w:rPr>
        <w:t>🌐</w:t>
      </w:r>
      <w:r w:rsidRPr="00CA07BD">
        <w:rPr>
          <w:rFonts w:ascii="Times New Roman" w:hAnsi="Times New Roman" w:cs="Times New Roman"/>
          <w:lang w:val="pl-PL"/>
        </w:rPr>
        <w:t xml:space="preserve"> GitHub: https://github.com/nawrotech • </w:t>
      </w:r>
      <w:r w:rsidRPr="00CA07BD">
        <w:rPr>
          <w:rFonts w:ascii="Segoe UI Emoji" w:hAnsi="Segoe UI Emoji" w:cs="Segoe UI Emoji"/>
        </w:rPr>
        <w:t>📍</w:t>
      </w:r>
      <w:r w:rsidRPr="00CA07BD">
        <w:rPr>
          <w:rFonts w:ascii="Times New Roman" w:hAnsi="Times New Roman" w:cs="Times New Roman"/>
          <w:lang w:val="pl-PL"/>
        </w:rPr>
        <w:t xml:space="preserve"> Warszawa</w:t>
      </w:r>
      <w:r w:rsidRPr="00CA07BD">
        <w:rPr>
          <w:rFonts w:ascii="Times New Roman" w:hAnsi="Times New Roman" w:cs="Times New Roman"/>
          <w:lang w:val="pl-PL"/>
        </w:rPr>
        <w:br/>
      </w:r>
    </w:p>
    <w:p w14:paraId="40EE019E" w14:textId="77777777" w:rsidR="009068A1" w:rsidRPr="00CA07BD" w:rsidRDefault="009068A1" w:rsidP="00CA07B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05C0E19E" w14:textId="77777777" w:rsidR="009068A1" w:rsidRPr="00CA07BD" w:rsidRDefault="009068A1" w:rsidP="00CA07B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39C2E5C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Professional Profile</w:t>
      </w:r>
      <w:r w:rsidRPr="00CA07BD">
        <w:rPr>
          <w:rFonts w:ascii="Times New Roman" w:hAnsi="Times New Roman" w:cs="Times New Roman"/>
        </w:rPr>
        <w:br/>
      </w:r>
      <w:r w:rsidRPr="00CA07BD">
        <w:rPr>
          <w:rFonts w:ascii="Times New Roman" w:hAnsi="Times New Roman" w:cs="Times New Roman"/>
        </w:rPr>
        <w:t xml:space="preserve">Finance graduate with experience in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data analysis</w:t>
      </w:r>
      <w:r w:rsidRPr="00CA07BD">
        <w:rPr>
          <w:rFonts w:ascii="Times New Roman" w:hAnsi="Times New Roman" w:cs="Times New Roman"/>
        </w:rPr>
        <w:t xml:space="preserve">, programming, and business problem-solving. Strong foundation in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analytical thinking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application development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technical requirements gathering</w:t>
      </w:r>
      <w:r w:rsidRPr="00CA07BD">
        <w:rPr>
          <w:rFonts w:ascii="Times New Roman" w:hAnsi="Times New Roman" w:cs="Times New Roman"/>
        </w:rPr>
        <w:t xml:space="preserve">. Proficient in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SQL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PHP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Excel</w:t>
      </w:r>
      <w:r w:rsidRPr="00CA07BD">
        <w:rPr>
          <w:rFonts w:ascii="Times New Roman" w:hAnsi="Times New Roman" w:cs="Times New Roman"/>
        </w:rPr>
        <w:t xml:space="preserve">, with hands-on experience using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Git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GitHub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version control</w:t>
      </w:r>
      <w:r w:rsidRPr="00CA07BD">
        <w:rPr>
          <w:rFonts w:ascii="Times New Roman" w:hAnsi="Times New Roman" w:cs="Times New Roman"/>
        </w:rPr>
        <w:t xml:space="preserve"> systems. Able to build tools and reports to support decision-making, streamline processes, and contribute to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fraud prevention</w:t>
      </w:r>
      <w:r w:rsidRPr="00CA07BD">
        <w:rPr>
          <w:rFonts w:ascii="Times New Roman" w:hAnsi="Times New Roman" w:cs="Times New Roman"/>
        </w:rPr>
        <w:t xml:space="preserve">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service management</w:t>
      </w:r>
      <w:r w:rsidRPr="00CA07BD">
        <w:rPr>
          <w:rFonts w:ascii="Times New Roman" w:hAnsi="Times New Roman" w:cs="Times New Roman"/>
        </w:rPr>
        <w:t xml:space="preserve">. Familiar with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Agile methodologies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Scrum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modern IT tools</w:t>
      </w:r>
      <w:r w:rsidRPr="00CA07BD">
        <w:rPr>
          <w:rFonts w:ascii="Times New Roman" w:hAnsi="Times New Roman" w:cs="Times New Roman"/>
        </w:rPr>
        <w:t xml:space="preserve"> like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Jira</w:t>
      </w:r>
      <w:r w:rsidRPr="00CA07BD">
        <w:rPr>
          <w:rFonts w:ascii="Times New Roman" w:hAnsi="Times New Roman" w:cs="Times New Roman"/>
        </w:rPr>
        <w:t>. Currently seeking an internship role tha</w:t>
      </w:r>
      <w:r w:rsidRPr="00CA07BD">
        <w:rPr>
          <w:rFonts w:ascii="Times New Roman" w:hAnsi="Times New Roman" w:cs="Times New Roman"/>
        </w:rPr>
        <w:t xml:space="preserve">t involves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collaboration</w:t>
      </w:r>
      <w:r w:rsidRPr="00CA07BD">
        <w:rPr>
          <w:rFonts w:ascii="Times New Roman" w:hAnsi="Times New Roman" w:cs="Times New Roman"/>
        </w:rPr>
        <w:t>, technical delivery, and business insights.</w:t>
      </w:r>
    </w:p>
    <w:p w14:paraId="29AB4F99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Technical Skills</w:t>
      </w:r>
    </w:p>
    <w:p w14:paraId="2C1961B2" w14:textId="77777777" w:rsidR="009068A1" w:rsidRPr="00CA07BD" w:rsidRDefault="00CA07BD" w:rsidP="00CA07BD">
      <w:pPr>
        <w:pStyle w:val="Tekstpodstawowy"/>
        <w:numPr>
          <w:ilvl w:val="0"/>
          <w:numId w:val="1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Data Analysis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: SQL (PostgreSQL, SQLite), Excel,  basic statistics, summaries and reports, data modeling</w:t>
      </w:r>
    </w:p>
    <w:p w14:paraId="64C5BD95" w14:textId="77777777" w:rsidR="009068A1" w:rsidRPr="00CA07BD" w:rsidRDefault="00CA07BD" w:rsidP="00CA07BD">
      <w:pPr>
        <w:pStyle w:val="Tekstpodstawowy"/>
        <w:numPr>
          <w:ilvl w:val="0"/>
          <w:numId w:val="1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Development</w:t>
      </w:r>
      <w:r w:rsidRPr="00CA07BD">
        <w:rPr>
          <w:rFonts w:ascii="Times New Roman" w:hAnsi="Times New Roman" w:cs="Times New Roman"/>
        </w:rPr>
        <w:t>: HTML, CSS, JavaScript, PHP (Symfony), REST API, Git, GitHub, Composer, Linux, Docker</w:t>
      </w:r>
    </w:p>
    <w:p w14:paraId="1106E7C1" w14:textId="77777777" w:rsidR="009068A1" w:rsidRPr="00CA07BD" w:rsidRDefault="00CA07BD" w:rsidP="00CA07BD">
      <w:pPr>
        <w:pStyle w:val="Tekstpodstawowy"/>
        <w:numPr>
          <w:ilvl w:val="0"/>
          <w:numId w:val="1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  <w:b/>
          <w:bCs/>
        </w:rPr>
        <w:t>Systems:</w:t>
      </w:r>
      <w:r w:rsidRPr="00CA07BD">
        <w:rPr>
          <w:rFonts w:ascii="Times New Roman" w:hAnsi="Times New Roman" w:cs="Times New Roman"/>
        </w:rPr>
        <w:t xml:space="preserve"> Version control, debugging, light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payment system configuration</w:t>
      </w:r>
    </w:p>
    <w:p w14:paraId="50F59CCC" w14:textId="77777777" w:rsidR="009068A1" w:rsidRPr="00CA07BD" w:rsidRDefault="00CA07BD" w:rsidP="00CA07BD">
      <w:pPr>
        <w:pStyle w:val="Tekstpodstawowy"/>
        <w:numPr>
          <w:ilvl w:val="0"/>
          <w:numId w:val="1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Languages</w:t>
      </w:r>
      <w:r w:rsidRPr="00CA07BD">
        <w:rPr>
          <w:rFonts w:ascii="Times New Roman" w:hAnsi="Times New Roman" w:cs="Times New Roman"/>
        </w:rPr>
        <w:t>:</w:t>
      </w:r>
    </w:p>
    <w:p w14:paraId="798D1519" w14:textId="77777777" w:rsidR="009068A1" w:rsidRPr="00CA07BD" w:rsidRDefault="00CA07BD" w:rsidP="00CA07BD">
      <w:pPr>
        <w:pStyle w:val="Tekstpodstawowy"/>
        <w:numPr>
          <w:ilvl w:val="1"/>
          <w:numId w:val="1"/>
        </w:numPr>
        <w:tabs>
          <w:tab w:val="left" w:pos="2836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English – C1 (English proficiency)</w:t>
      </w:r>
    </w:p>
    <w:p w14:paraId="346F5BDD" w14:textId="77777777" w:rsidR="009068A1" w:rsidRPr="00CA07BD" w:rsidRDefault="00CA07BD" w:rsidP="00CA07BD">
      <w:pPr>
        <w:pStyle w:val="Tekstpodstawowy"/>
        <w:numPr>
          <w:ilvl w:val="1"/>
          <w:numId w:val="1"/>
        </w:numPr>
        <w:tabs>
          <w:tab w:val="left" w:pos="2836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Spanish – B1</w:t>
      </w:r>
    </w:p>
    <w:p w14:paraId="2F2409D3" w14:textId="77777777" w:rsidR="009068A1" w:rsidRPr="00CA07BD" w:rsidRDefault="009068A1" w:rsidP="00CA07BD">
      <w:pPr>
        <w:pStyle w:val="Tekstpodstawowy"/>
        <w:tabs>
          <w:tab w:val="left" w:pos="2836"/>
        </w:tabs>
        <w:spacing w:line="360" w:lineRule="auto"/>
        <w:rPr>
          <w:rStyle w:val="StrongEmphasis"/>
          <w:rFonts w:ascii="Times New Roman" w:hAnsi="Times New Roman" w:cs="Times New Roman"/>
        </w:rPr>
      </w:pPr>
    </w:p>
    <w:p w14:paraId="1499A3A5" w14:textId="77777777" w:rsidR="009068A1" w:rsidRPr="00CA07BD" w:rsidRDefault="00CA07BD" w:rsidP="00CA07BD">
      <w:pPr>
        <w:pStyle w:val="Tekstpodstawowy"/>
        <w:tabs>
          <w:tab w:val="left" w:pos="2836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Education</w:t>
      </w:r>
      <w:r w:rsidRPr="00CA07BD">
        <w:rPr>
          <w:rFonts w:ascii="Times New Roman" w:hAnsi="Times New Roman" w:cs="Times New Roman"/>
        </w:rPr>
        <w:br/>
      </w:r>
      <w:r w:rsidRPr="00CA07BD">
        <w:rPr>
          <w:rStyle w:val="StrongEmphasis"/>
          <w:rFonts w:ascii="Times New Roman" w:hAnsi="Times New Roman" w:cs="Times New Roman"/>
        </w:rPr>
        <w:t>Master’s in Finance and Accounting</w:t>
      </w:r>
      <w:r w:rsidRPr="00CA07BD">
        <w:rPr>
          <w:rFonts w:ascii="Times New Roman" w:hAnsi="Times New Roman" w:cs="Times New Roman"/>
        </w:rPr>
        <w:br/>
        <w:t>University of Warsaw – Faculty of Management</w:t>
      </w:r>
      <w:r w:rsidRPr="00CA07BD">
        <w:rPr>
          <w:rFonts w:ascii="Times New Roman" w:hAnsi="Times New Roman" w:cs="Times New Roman"/>
        </w:rPr>
        <w:br/>
        <w:t>2023 – 2025</w:t>
      </w:r>
      <w:r w:rsidRPr="00CA07BD">
        <w:rPr>
          <w:rFonts w:ascii="Times New Roman" w:hAnsi="Times New Roman" w:cs="Times New Roman"/>
        </w:rPr>
        <w:br/>
        <w:t xml:space="preserve">Thesis: </w:t>
      </w:r>
      <w:r w:rsidRPr="00CA07BD">
        <w:rPr>
          <w:rStyle w:val="Uwydatnienie"/>
          <w:rFonts w:ascii="Times New Roman" w:hAnsi="Times New Roman" w:cs="Times New Roman"/>
        </w:rPr>
        <w:t>Personalized Advertising – Convenience or Privacy Invasion</w:t>
      </w:r>
    </w:p>
    <w:p w14:paraId="6527A910" w14:textId="77777777" w:rsidR="009068A1" w:rsidRPr="00CA07BD" w:rsidRDefault="00CA07BD" w:rsidP="00CA07BD">
      <w:pPr>
        <w:pStyle w:val="Tekstpodstawowy"/>
        <w:tabs>
          <w:tab w:val="left" w:pos="2836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lastRenderedPageBreak/>
        <w:t>Bachelor’s in Finance and Accounting</w:t>
      </w:r>
      <w:r w:rsidRPr="00CA07BD">
        <w:rPr>
          <w:rFonts w:ascii="Times New Roman" w:hAnsi="Times New Roman" w:cs="Times New Roman"/>
        </w:rPr>
        <w:br/>
        <w:t>University of Warsaw – Faculty of Management</w:t>
      </w:r>
      <w:r w:rsidRPr="00CA07BD">
        <w:rPr>
          <w:rFonts w:ascii="Times New Roman" w:hAnsi="Times New Roman" w:cs="Times New Roman"/>
        </w:rPr>
        <w:br/>
        <w:t>2020 – 2023</w:t>
      </w:r>
      <w:r w:rsidRPr="00CA07BD">
        <w:rPr>
          <w:rFonts w:ascii="Times New Roman" w:hAnsi="Times New Roman" w:cs="Times New Roman"/>
        </w:rPr>
        <w:br/>
        <w:t xml:space="preserve">Thesis: </w:t>
      </w:r>
      <w:r w:rsidRPr="00CA07BD">
        <w:rPr>
          <w:rStyle w:val="Uwydatnienie"/>
          <w:rFonts w:ascii="Times New Roman" w:hAnsi="Times New Roman" w:cs="Times New Roman"/>
        </w:rPr>
        <w:t>Cybersecurity – Best Practices and Recommendations</w:t>
      </w:r>
    </w:p>
    <w:p w14:paraId="3D8DA686" w14:textId="77777777" w:rsidR="009068A1" w:rsidRPr="00CA07BD" w:rsidRDefault="00CA07BD" w:rsidP="00CA07BD">
      <w:pPr>
        <w:pStyle w:val="Nagwek3"/>
        <w:tabs>
          <w:tab w:val="left" w:pos="3545"/>
        </w:tabs>
        <w:spacing w:before="0" w:after="140" w:line="360" w:lineRule="auto"/>
        <w:rPr>
          <w:rFonts w:ascii="Times New Roman" w:hAnsi="Times New Roman" w:cs="Times New Roman"/>
          <w:sz w:val="24"/>
          <w:szCs w:val="24"/>
        </w:rPr>
      </w:pPr>
      <w:r w:rsidRPr="00CA07BD">
        <w:rPr>
          <w:rStyle w:val="StrongEmphasis"/>
          <w:rFonts w:ascii="Times New Roman" w:hAnsi="Times New Roman" w:cs="Times New Roman"/>
          <w:b/>
          <w:sz w:val="24"/>
          <w:szCs w:val="24"/>
        </w:rPr>
        <w:t>Work Experience</w:t>
      </w:r>
    </w:p>
    <w:p w14:paraId="7E3A491A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Bar Assistant – Praga Centrum (2022 – 2023)</w:t>
      </w:r>
      <w:r w:rsidRPr="00CA07BD">
        <w:rPr>
          <w:rFonts w:ascii="Times New Roman" w:hAnsi="Times New Roman" w:cs="Times New Roman"/>
        </w:rPr>
        <w:br/>
        <w:t xml:space="preserve">Adapted to dynamic environments requiring real-time problem-solving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prioritization</w:t>
      </w:r>
      <w:r w:rsidRPr="00CA07BD">
        <w:rPr>
          <w:rFonts w:ascii="Times New Roman" w:hAnsi="Times New Roman" w:cs="Times New Roman"/>
        </w:rPr>
        <w:t xml:space="preserve">. Learned to operate in high-pressure settings with a focus on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team collaboration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communication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service delivery</w:t>
      </w:r>
      <w:r w:rsidRPr="00CA07BD">
        <w:rPr>
          <w:rFonts w:ascii="Times New Roman" w:hAnsi="Times New Roman" w:cs="Times New Roman"/>
        </w:rPr>
        <w:t xml:space="preserve">—all applicable in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technical project coordination</w:t>
      </w:r>
      <w:r w:rsidRPr="00CA07BD">
        <w:rPr>
          <w:rFonts w:ascii="Times New Roman" w:hAnsi="Times New Roman" w:cs="Times New Roman"/>
        </w:rPr>
        <w:t xml:space="preserve">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issue resolution</w:t>
      </w:r>
      <w:r w:rsidRPr="00CA07BD">
        <w:rPr>
          <w:rFonts w:ascii="Times New Roman" w:hAnsi="Times New Roman" w:cs="Times New Roman"/>
        </w:rPr>
        <w:t xml:space="preserve"> settings.</w:t>
      </w:r>
    </w:p>
    <w:p w14:paraId="1D137644" w14:textId="77777777" w:rsidR="009068A1" w:rsidRPr="00CA07BD" w:rsidRDefault="009068A1" w:rsidP="00CA07BD">
      <w:pPr>
        <w:pStyle w:val="Tekstpodstawowy"/>
        <w:spacing w:line="360" w:lineRule="auto"/>
        <w:rPr>
          <w:rStyle w:val="StrongEmphasis"/>
          <w:rFonts w:ascii="Times New Roman" w:hAnsi="Times New Roman" w:cs="Times New Roman"/>
        </w:rPr>
      </w:pPr>
    </w:p>
    <w:p w14:paraId="0EACC016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Relevant Projects</w:t>
      </w:r>
      <w:r w:rsidRPr="00CA07BD">
        <w:rPr>
          <w:rFonts w:ascii="Times New Roman" w:hAnsi="Times New Roman" w:cs="Times New Roman"/>
        </w:rPr>
        <w:br/>
      </w:r>
      <w:r w:rsidRPr="00CA07BD">
        <w:rPr>
          <w:rStyle w:val="StrongEmphasis"/>
          <w:rFonts w:ascii="Times New Roman" w:hAnsi="Times New Roman" w:cs="Times New Roman"/>
        </w:rPr>
        <w:t>Immersive Flashcards</w:t>
      </w:r>
      <w:r w:rsidRPr="00CA07BD">
        <w:rPr>
          <w:rFonts w:ascii="Times New Roman" w:hAnsi="Times New Roman" w:cs="Times New Roman"/>
        </w:rPr>
        <w:br/>
      </w:r>
      <w:hyperlink r:id="rId6" w:tgtFrame="_new">
        <w:r w:rsidRPr="00CA07BD">
          <w:rPr>
            <w:rStyle w:val="Hipercze"/>
            <w:rFonts w:ascii="Times New Roman" w:hAnsi="Times New Roman" w:cs="Times New Roman"/>
          </w:rPr>
          <w:t>GitHub</w:t>
        </w:r>
      </w:hyperlink>
      <w:r w:rsidRPr="00CA07BD">
        <w:rPr>
          <w:rFonts w:ascii="Times New Roman" w:hAnsi="Times New Roman" w:cs="Times New Roman"/>
        </w:rPr>
        <w:t xml:space="preserve"> | </w:t>
      </w:r>
      <w:hyperlink r:id="rId7" w:tgtFrame="_new">
        <w:r w:rsidRPr="00CA07BD">
          <w:rPr>
            <w:rStyle w:val="Hipercze"/>
            <w:rFonts w:ascii="Times New Roman" w:hAnsi="Times New Roman" w:cs="Times New Roman"/>
          </w:rPr>
          <w:t>Live app</w:t>
        </w:r>
      </w:hyperlink>
      <w:r w:rsidRPr="00CA07BD">
        <w:rPr>
          <w:rFonts w:ascii="Times New Roman" w:hAnsi="Times New Roman" w:cs="Times New Roman"/>
        </w:rPr>
        <w:br/>
        <w:t xml:space="preserve">A vocabulary learning app using images and context-based sentence generation. Designed to help learners associate words with meaning without direct translation—mimicking the way we learn our native language. </w:t>
      </w:r>
    </w:p>
    <w:p w14:paraId="1451B402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Websites</w:t>
      </w:r>
      <w:r w:rsidRPr="00CA07BD">
        <w:rPr>
          <w:rFonts w:ascii="Times New Roman" w:hAnsi="Times New Roman" w:cs="Times New Roman"/>
        </w:rPr>
        <w:br/>
      </w:r>
      <w:hyperlink r:id="rId8" w:tgtFrame="_new">
        <w:r w:rsidRPr="00CA07BD">
          <w:rPr>
            <w:rStyle w:val="Hipercze"/>
            <w:rFonts w:ascii="Times New Roman" w:hAnsi="Times New Roman" w:cs="Times New Roman"/>
          </w:rPr>
          <w:t>Portfolio</w:t>
        </w:r>
      </w:hyperlink>
      <w:r w:rsidRPr="00CA07BD">
        <w:rPr>
          <w:rFonts w:ascii="Times New Roman" w:hAnsi="Times New Roman" w:cs="Times New Roman"/>
        </w:rPr>
        <w:t xml:space="preserve"> | </w:t>
      </w:r>
      <w:hyperlink r:id="rId9" w:tgtFrame="_new">
        <w:r w:rsidRPr="00CA07BD">
          <w:rPr>
            <w:rStyle w:val="Hipercze"/>
            <w:rFonts w:ascii="Times New Roman" w:hAnsi="Times New Roman" w:cs="Times New Roman"/>
          </w:rPr>
          <w:t>Static site example</w:t>
        </w:r>
      </w:hyperlink>
    </w:p>
    <w:p w14:paraId="1D73640E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proofErr w:type="spellStart"/>
      <w:r w:rsidRPr="00CA07BD">
        <w:rPr>
          <w:rStyle w:val="StrongEmphasis"/>
          <w:rFonts w:ascii="Times New Roman" w:hAnsi="Times New Roman" w:cs="Times New Roman"/>
        </w:rPr>
        <w:t>Cinemaster</w:t>
      </w:r>
      <w:proofErr w:type="spellEnd"/>
      <w:r w:rsidRPr="00CA07BD">
        <w:rPr>
          <w:rFonts w:ascii="Times New Roman" w:hAnsi="Times New Roman" w:cs="Times New Roman"/>
        </w:rPr>
        <w:br/>
      </w:r>
      <w:hyperlink r:id="rId10" w:tgtFrame="_new">
        <w:r w:rsidRPr="00CA07BD">
          <w:rPr>
            <w:rStyle w:val="Hipercze"/>
            <w:rFonts w:ascii="Times New Roman" w:hAnsi="Times New Roman" w:cs="Times New Roman"/>
          </w:rPr>
          <w:t>GitHub</w:t>
        </w:r>
      </w:hyperlink>
      <w:r w:rsidRPr="00CA07BD">
        <w:rPr>
          <w:rFonts w:ascii="Times New Roman" w:hAnsi="Times New Roman" w:cs="Times New Roman"/>
        </w:rPr>
        <w:br/>
      </w:r>
      <w:r w:rsidRPr="00CA07BD">
        <w:rPr>
          <w:rFonts w:ascii="Times New Roman" w:hAnsi="Times New Roman" w:cs="Times New Roman"/>
        </w:rPr>
        <w:t xml:space="preserve">Built admin dashboard handling structured data for cinema operations. Applied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organizational</w:t>
      </w:r>
      <w:r w:rsidRPr="00CA07BD">
        <w:rPr>
          <w:rFonts w:ascii="Times New Roman" w:hAnsi="Times New Roman" w:cs="Times New Roman"/>
        </w:rPr>
        <w:t xml:space="preserve">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analytical</w:t>
      </w:r>
      <w:r w:rsidRPr="00CA07BD">
        <w:rPr>
          <w:rFonts w:ascii="Times New Roman" w:hAnsi="Times New Roman" w:cs="Times New Roman"/>
        </w:rPr>
        <w:t xml:space="preserve"> skills to optimize system logic.</w:t>
      </w:r>
    </w:p>
    <w:p w14:paraId="6ED230D2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Staff Scheduler</w:t>
      </w:r>
      <w:r w:rsidRPr="00CA07BD">
        <w:rPr>
          <w:rFonts w:ascii="Times New Roman" w:hAnsi="Times New Roman" w:cs="Times New Roman"/>
        </w:rPr>
        <w:br/>
      </w:r>
      <w:hyperlink r:id="rId11" w:tgtFrame="_new">
        <w:r w:rsidRPr="00CA07BD">
          <w:rPr>
            <w:rStyle w:val="Hipercze"/>
            <w:rFonts w:ascii="Times New Roman" w:hAnsi="Times New Roman" w:cs="Times New Roman"/>
          </w:rPr>
          <w:t>GitHub</w:t>
        </w:r>
      </w:hyperlink>
      <w:r w:rsidRPr="00CA07BD">
        <w:rPr>
          <w:rFonts w:ascii="Times New Roman" w:hAnsi="Times New Roman" w:cs="Times New Roman"/>
        </w:rPr>
        <w:br/>
      </w:r>
      <w:r w:rsidRPr="00CA07BD">
        <w:rPr>
          <w:rFonts w:ascii="Times New Roman" w:hAnsi="Times New Roman" w:cs="Times New Roman"/>
        </w:rPr>
        <w:t xml:space="preserve">Improved work organization through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data-driven shift planning</w:t>
      </w:r>
      <w:r w:rsidRPr="00CA07BD">
        <w:rPr>
          <w:rFonts w:ascii="Times New Roman" w:hAnsi="Times New Roman" w:cs="Times New Roman"/>
        </w:rPr>
        <w:t xml:space="preserve"> and internal communication tools. Simulated managing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client accounts</w:t>
      </w:r>
      <w:r w:rsidRPr="00CA07BD">
        <w:rPr>
          <w:rFonts w:ascii="Times New Roman" w:hAnsi="Times New Roman" w:cs="Times New Roman"/>
        </w:rPr>
        <w:t xml:space="preserve"> by scheduling and notifying personnel.</w:t>
      </w:r>
    </w:p>
    <w:p w14:paraId="10A7C9ED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Style w:val="StrongEmphasis"/>
          <w:rFonts w:ascii="Times New Roman" w:hAnsi="Times New Roman" w:cs="Times New Roman"/>
        </w:rPr>
        <w:t>Interests</w:t>
      </w:r>
    </w:p>
    <w:p w14:paraId="0FFA304A" w14:textId="77777777" w:rsidR="009068A1" w:rsidRPr="00CA07BD" w:rsidRDefault="00CA07BD" w:rsidP="00CA07BD">
      <w:pPr>
        <w:pStyle w:val="Tekstpodstawowy"/>
        <w:numPr>
          <w:ilvl w:val="0"/>
          <w:numId w:val="2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Web development</w:t>
      </w:r>
    </w:p>
    <w:p w14:paraId="0C1B3A4A" w14:textId="77777777" w:rsidR="009068A1" w:rsidRPr="00CA07BD" w:rsidRDefault="00CA07BD" w:rsidP="00CA07BD">
      <w:pPr>
        <w:pStyle w:val="Tekstpodstawowy"/>
        <w:numPr>
          <w:ilvl w:val="0"/>
          <w:numId w:val="2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Language learning</w:t>
      </w:r>
    </w:p>
    <w:p w14:paraId="0B97CD3A" w14:textId="77777777" w:rsidR="009068A1" w:rsidRPr="00CA07BD" w:rsidRDefault="00CA07BD" w:rsidP="00CA07BD">
      <w:pPr>
        <w:pStyle w:val="Tekstpodstawowy"/>
        <w:numPr>
          <w:ilvl w:val="0"/>
          <w:numId w:val="2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Sports (strength training, skateboarding)</w:t>
      </w:r>
    </w:p>
    <w:p w14:paraId="59A8E137" w14:textId="77777777" w:rsidR="009068A1" w:rsidRPr="00CA07BD" w:rsidRDefault="00CA07BD" w:rsidP="00CA07BD">
      <w:pPr>
        <w:pStyle w:val="Tekstpodstawowy"/>
        <w:numPr>
          <w:ilvl w:val="0"/>
          <w:numId w:val="2"/>
        </w:numPr>
        <w:tabs>
          <w:tab w:val="clear" w:pos="709"/>
          <w:tab w:val="left" w:pos="1418"/>
        </w:tabs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>Reading</w:t>
      </w:r>
    </w:p>
    <w:p w14:paraId="3ED4EF32" w14:textId="77777777" w:rsidR="009068A1" w:rsidRPr="00CA07BD" w:rsidRDefault="009068A1" w:rsidP="00CA07BD">
      <w:pPr>
        <w:pStyle w:val="Nagwek3"/>
        <w:spacing w:line="360" w:lineRule="auto"/>
        <w:rPr>
          <w:rStyle w:val="StrongEmphasis"/>
          <w:rFonts w:ascii="Times New Roman" w:hAnsi="Times New Roman" w:cs="Times New Roman"/>
          <w:sz w:val="24"/>
          <w:szCs w:val="24"/>
        </w:rPr>
      </w:pPr>
    </w:p>
    <w:p w14:paraId="09E92071" w14:textId="77777777" w:rsidR="009068A1" w:rsidRPr="00CA07BD" w:rsidRDefault="00CA07BD" w:rsidP="00CA07BD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7BD">
        <w:rPr>
          <w:rStyle w:val="StrongEmphasis"/>
          <w:rFonts w:ascii="Times New Roman" w:hAnsi="Times New Roman" w:cs="Times New Roman"/>
          <w:b/>
          <w:sz w:val="24"/>
          <w:szCs w:val="24"/>
        </w:rPr>
        <w:t>About Me</w:t>
      </w:r>
    </w:p>
    <w:p w14:paraId="4F8E4945" w14:textId="77777777" w:rsidR="009068A1" w:rsidRPr="00CA07BD" w:rsidRDefault="00CA07BD" w:rsidP="00CA07BD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CA07BD">
        <w:rPr>
          <w:rFonts w:ascii="Times New Roman" w:hAnsi="Times New Roman" w:cs="Times New Roman"/>
        </w:rPr>
        <w:t xml:space="preserve">I thrive in environments that combine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technology and business insight</w:t>
      </w:r>
      <w:r w:rsidRPr="00CA07BD">
        <w:rPr>
          <w:rFonts w:ascii="Times New Roman" w:hAnsi="Times New Roman" w:cs="Times New Roman"/>
        </w:rPr>
        <w:t xml:space="preserve">. I quickly adapt to new tools and platforms such as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Azure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Google Cloud</w:t>
      </w:r>
      <w:r w:rsidRPr="00CA07BD">
        <w:rPr>
          <w:rFonts w:ascii="Times New Roman" w:hAnsi="Times New Roman" w:cs="Times New Roman"/>
        </w:rPr>
        <w:t xml:space="preserve">, and DevOps tools. I bring curiosity,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critical thinking</w:t>
      </w:r>
      <w:r w:rsidRPr="00CA07BD">
        <w:rPr>
          <w:rFonts w:ascii="Times New Roman" w:hAnsi="Times New Roman" w:cs="Times New Roman"/>
        </w:rPr>
        <w:t xml:space="preserve">, and attention to detail—ideal for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application security</w:t>
      </w:r>
      <w:r w:rsidRPr="00CA07BD">
        <w:rPr>
          <w:rFonts w:ascii="Times New Roman" w:hAnsi="Times New Roman" w:cs="Times New Roman"/>
        </w:rPr>
        <w:t xml:space="preserve">,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technical project support</w:t>
      </w:r>
      <w:r w:rsidRPr="00CA07BD">
        <w:rPr>
          <w:rFonts w:ascii="Times New Roman" w:hAnsi="Times New Roman" w:cs="Times New Roman"/>
        </w:rPr>
        <w:t xml:space="preserve">, and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data-driven decision-making</w:t>
      </w:r>
      <w:r w:rsidRPr="00CA07BD">
        <w:rPr>
          <w:rFonts w:ascii="Times New Roman" w:hAnsi="Times New Roman" w:cs="Times New Roman"/>
        </w:rPr>
        <w:t xml:space="preserve">. I aim to contribute value through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collaboration</w:t>
      </w:r>
      <w:r w:rsidRPr="00CA07BD">
        <w:rPr>
          <w:rFonts w:ascii="Times New Roman" w:hAnsi="Times New Roman" w:cs="Times New Roman"/>
        </w:rPr>
        <w:t xml:space="preserve">, precise communication, and delivering </w:t>
      </w:r>
      <w:r w:rsidRPr="00CA07BD">
        <w:rPr>
          <w:rStyle w:val="StrongEmphasis"/>
          <w:rFonts w:ascii="Times New Roman" w:hAnsi="Times New Roman" w:cs="Times New Roman"/>
          <w:b w:val="0"/>
          <w:bCs w:val="0"/>
        </w:rPr>
        <w:t>impactful solutions</w:t>
      </w:r>
      <w:r w:rsidRPr="00CA07BD">
        <w:rPr>
          <w:rFonts w:ascii="Times New Roman" w:hAnsi="Times New Roman" w:cs="Times New Roman"/>
        </w:rPr>
        <w:t>.</w:t>
      </w:r>
    </w:p>
    <w:sectPr w:rsidR="009068A1" w:rsidRPr="00CA07B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6F2"/>
    <w:multiLevelType w:val="multilevel"/>
    <w:tmpl w:val="13C24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611232"/>
    <w:multiLevelType w:val="multilevel"/>
    <w:tmpl w:val="B796A0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7B4E3AF7"/>
    <w:multiLevelType w:val="multilevel"/>
    <w:tmpl w:val="92CC20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14403251">
    <w:abstractNumId w:val="1"/>
  </w:num>
  <w:num w:numId="2" w16cid:durableId="1929995438">
    <w:abstractNumId w:val="2"/>
  </w:num>
  <w:num w:numId="3" w16cid:durableId="150674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A1"/>
    <w:rsid w:val="009068A1"/>
    <w:rsid w:val="00B97C72"/>
    <w:rsid w:val="00C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3590"/>
  <w15:docId w15:val="{D19E52ED-9DE2-4F95-A312-F43801F3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kstpodstawowy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wrotech.github.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mmersive-flashcards.te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nawrotech/immersive-flashcards" TargetMode="External"/><Relationship Id="rId11" Type="http://schemas.openxmlformats.org/officeDocument/2006/relationships/hyperlink" Target="https://github.com/nawrotech/staff-schedule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ithub.com/nawrotech/cinema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nomenal-eclair-289950.netlify.ap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dc:description/>
  <cp:lastModifiedBy>michał nawrocki</cp:lastModifiedBy>
  <cp:revision>6</cp:revision>
  <dcterms:created xsi:type="dcterms:W3CDTF">2025-07-09T11:18:00Z</dcterms:created>
  <dcterms:modified xsi:type="dcterms:W3CDTF">2025-07-14T07:30:00Z</dcterms:modified>
  <dc:language>en-US</dc:language>
</cp:coreProperties>
</file>